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B1AE68">
      <w:pPr>
        <w:jc w:val="center"/>
        <w:rPr>
          <w:color w:val="000000"/>
          <w:sz w:val="44"/>
          <w:szCs w:val="44"/>
        </w:rPr>
      </w:pPr>
      <w:r>
        <w:rPr>
          <w:rFonts w:hint="eastAsia"/>
          <w:color w:val="000000"/>
          <w:sz w:val="44"/>
          <w:szCs w:val="44"/>
        </w:rPr>
        <w:t>关于</w:t>
      </w:r>
      <w:r>
        <w:rPr>
          <w:color w:val="000000"/>
          <w:sz w:val="44"/>
          <w:szCs w:val="44"/>
        </w:rPr>
        <w:t>限期报</w:t>
      </w:r>
      <w:r>
        <w:rPr>
          <w:rFonts w:hint="eastAsia"/>
          <w:color w:val="000000"/>
          <w:sz w:val="44"/>
          <w:szCs w:val="44"/>
        </w:rPr>
        <w:t>送</w:t>
      </w:r>
      <w:r>
        <w:rPr>
          <w:color w:val="000000"/>
          <w:sz w:val="44"/>
          <w:szCs w:val="44"/>
        </w:rPr>
        <w:t>建设工程档案的</w:t>
      </w:r>
      <w:r>
        <w:rPr>
          <w:rFonts w:hint="eastAsia"/>
          <w:color w:val="000000"/>
          <w:sz w:val="44"/>
          <w:szCs w:val="44"/>
        </w:rPr>
        <w:t>承诺</w:t>
      </w:r>
    </w:p>
    <w:p w14:paraId="56122189">
      <w:pPr>
        <w:jc w:val="center"/>
        <w:rPr>
          <w:color w:val="000000"/>
          <w:sz w:val="32"/>
          <w:szCs w:val="32"/>
        </w:rPr>
      </w:pPr>
    </w:p>
    <w:p w14:paraId="39A1F589">
      <w:pPr>
        <w:ind w:firstLine="640" w:firstLineChars="200"/>
        <w:jc w:val="left"/>
        <w:rPr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本单位严格遵守《中华人民共和国城乡规划法》《建设工程质量管理条例》《城市建设档案管理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规定</w:t>
      </w:r>
      <w:r>
        <w:rPr>
          <w:rFonts w:hint="eastAsia" w:ascii="仿宋" w:hAnsi="仿宋" w:eastAsia="仿宋" w:cs="仿宋"/>
          <w:sz w:val="32"/>
          <w:szCs w:val="32"/>
        </w:rPr>
        <w:t>》《城市地下管线工程档案管理办法》等法律法规，承诺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sz w:val="32"/>
          <w:szCs w:val="32"/>
        </w:rPr>
        <w:t>工程自通过竣工验收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后六</w:t>
      </w:r>
      <w:r>
        <w:rPr>
          <w:rFonts w:hint="eastAsia" w:ascii="仿宋" w:hAnsi="仿宋" w:eastAsia="仿宋" w:cs="仿宋"/>
          <w:sz w:val="32"/>
          <w:szCs w:val="32"/>
        </w:rPr>
        <w:t>个月内，按照《建设工程文件归档规范》（GB/T 50328-201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sz w:val="32"/>
          <w:szCs w:val="32"/>
        </w:rPr>
        <w:t>）的要求，向城建档案馆报送一套符合规范要求的竣工档案资料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（含电子档案）</w:t>
      </w:r>
      <w:r>
        <w:rPr>
          <w:rFonts w:hint="eastAsia" w:ascii="仿宋" w:hAnsi="仿宋" w:eastAsia="仿宋" w:cs="仿宋"/>
          <w:sz w:val="32"/>
          <w:szCs w:val="32"/>
        </w:rPr>
        <w:t>，并按照规定申领建设工程档案接收证明文件。</w:t>
      </w:r>
    </w:p>
    <w:p w14:paraId="2B760F59">
      <w:pPr>
        <w:ind w:firstLine="640" w:firstLineChars="20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</w:rPr>
        <w:t>如有违背承诺，愿意依法依规接受处理，并按照信用管理规定记入信用档案，同时在工程建设行业和政府相关信用网站公开。</w:t>
      </w:r>
    </w:p>
    <w:p w14:paraId="7E3D2C0C">
      <w:pPr>
        <w:ind w:left="6180" w:leftChars="200" w:hanging="5760" w:hangingChars="1800"/>
        <w:jc w:val="left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     </w:t>
      </w:r>
      <w:r>
        <w:rPr>
          <w:sz w:val="32"/>
          <w:szCs w:val="32"/>
        </w:rPr>
        <w:t xml:space="preserve"> </w:t>
      </w:r>
    </w:p>
    <w:p w14:paraId="31AF2912">
      <w:pPr>
        <w:ind w:firstLine="3840" w:firstLineChars="12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单位（盖章）：</w:t>
      </w:r>
    </w:p>
    <w:p w14:paraId="724D2216">
      <w:pPr>
        <w:ind w:firstLine="4800" w:firstLineChars="1500"/>
        <w:jc w:val="lef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日期：</w:t>
      </w:r>
    </w:p>
    <w:p w14:paraId="54E2E816"/>
    <w:p w14:paraId="28E2F25E">
      <w:pPr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10E2516E">
      <w:pPr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建设单位统一社会信用代码：</w:t>
      </w:r>
    </w:p>
    <w:p w14:paraId="7EC3352E">
      <w:pPr>
        <w:jc w:val="left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71375D0B">
      <w:pPr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报送档案负责人（签名）：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联系电话：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g4NGFjNTBmY2I2MmYyNGY4ZjFiNWQ2ZWVhMzcyMDgifQ=="/>
  </w:docVars>
  <w:rsids>
    <w:rsidRoot w:val="00172A27"/>
    <w:rsid w:val="03367CC3"/>
    <w:rsid w:val="098B3716"/>
    <w:rsid w:val="1BA52BE5"/>
    <w:rsid w:val="25474A74"/>
    <w:rsid w:val="38835506"/>
    <w:rsid w:val="39326DC5"/>
    <w:rsid w:val="40082FE0"/>
    <w:rsid w:val="638E611D"/>
    <w:rsid w:val="65ED4865"/>
    <w:rsid w:val="68C90AFB"/>
    <w:rsid w:val="6F1F25BB"/>
    <w:rsid w:val="790C6F11"/>
    <w:rsid w:val="7A0D1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  <w:outlineLvl w:val="1"/>
    </w:pPr>
    <w:rPr>
      <w:rFonts w:hint="eastAsia" w:ascii="宋体" w:hAnsi="宋体" w:eastAsia="方正仿宋_GBK" w:cs="宋体"/>
      <w:b/>
      <w:kern w:val="0"/>
      <w:sz w:val="32"/>
      <w:szCs w:val="36"/>
      <w:lang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339</Words>
  <Characters>351</Characters>
  <Lines>0</Lines>
  <Paragraphs>0</Paragraphs>
  <TotalTime>285</TotalTime>
  <ScaleCrop>false</ScaleCrop>
  <LinksUpToDate>false</LinksUpToDate>
  <CharactersWithSpaces>399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2021-03-24T01:20:00Z</dcterms:created>
  <dc:creator>亦心田</dc:creator>
  <cp:lastModifiedBy>林春媚</cp:lastModifiedBy>
  <cp:lastPrinted>2024-09-23T02:31:00Z</cp:lastPrinted>
  <dcterms:modified xsi:type="dcterms:W3CDTF">2024-09-27T02:06:16Z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D67C956AFDB34318A86D761DAC03394A</vt:lpwstr>
  </property>
  <property fmtid="{D5CDD505-2E9C-101B-9397-08002B2CF9AE}" pid="4" name="KSOSaveFontToCloudKey">
    <vt:lpwstr>307913025_cloud</vt:lpwstr>
  </property>
</Properties>
</file>