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bookmarkStart w:id="0" w:name="OLE_LINK7"/>
      <w:bookmarkStart w:id="1" w:name="OLE_LINK1"/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</w:pPr>
      <w:bookmarkStart w:id="2" w:name="_GoBack"/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>2023年 第 二 季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 xml:space="preserve"> 度 考 勤 纪 律 统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>计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>表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" w:hAnsi="仿宋" w:eastAsia="仿宋" w:cs="仿宋"/>
          <w:color w:val="000000"/>
          <w:sz w:val="22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lang w:val="en-US" w:eastAsia="zh-CN" w:bidi="ar-SA"/>
        </w:rPr>
        <w:t>（3月26日-6月25日）</w:t>
      </w:r>
    </w:p>
    <w:tbl>
      <w:tblPr>
        <w:tblStyle w:val="2"/>
        <w:tblW w:w="8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793"/>
        <w:gridCol w:w="567"/>
        <w:gridCol w:w="627"/>
        <w:gridCol w:w="596"/>
        <w:gridCol w:w="566"/>
        <w:gridCol w:w="581"/>
        <w:gridCol w:w="657"/>
        <w:gridCol w:w="581"/>
        <w:gridCol w:w="657"/>
        <w:gridCol w:w="529"/>
        <w:gridCol w:w="674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2" w:hRule="atLeast"/>
          <w:tblHeader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窗 口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姓 名</w:t>
            </w:r>
          </w:p>
        </w:tc>
        <w:tc>
          <w:tcPr>
            <w:tcW w:w="56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迟到(次)</w:t>
            </w:r>
          </w:p>
        </w:tc>
        <w:tc>
          <w:tcPr>
            <w:tcW w:w="62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早退(次)</w:t>
            </w:r>
          </w:p>
        </w:tc>
        <w:tc>
          <w:tcPr>
            <w:tcW w:w="59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空岗(次)</w:t>
            </w:r>
          </w:p>
        </w:tc>
        <w:tc>
          <w:tcPr>
            <w:tcW w:w="56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串岗(次)</w:t>
            </w:r>
          </w:p>
        </w:tc>
        <w:tc>
          <w:tcPr>
            <w:tcW w:w="58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着装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(次)</w:t>
            </w: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浏览无关网页或视频(次)</w:t>
            </w:r>
          </w:p>
        </w:tc>
        <w:tc>
          <w:tcPr>
            <w:tcW w:w="58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座椅不整齐(次)</w:t>
            </w: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评价器非正常使用(次)</w:t>
            </w: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公休假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事假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税务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张翰莉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廖宗丽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崔丽媛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陈玉红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张峰鼎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 </w:t>
            </w:r>
            <w:r>
              <w:rPr>
                <w:rStyle w:val="4"/>
                <w:lang w:val="en-US" w:eastAsia="zh-CN" w:bidi="ar"/>
              </w:rPr>
              <w:t xml:space="preserve"> 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李 </w:t>
            </w:r>
            <w:r>
              <w:rPr>
                <w:rStyle w:val="4"/>
                <w:lang w:val="en-US" w:eastAsia="zh-CN" w:bidi="ar"/>
              </w:rPr>
              <w:t xml:space="preserve"> 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沈燕莉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柯 </w:t>
            </w:r>
            <w:r>
              <w:rPr>
                <w:rStyle w:val="4"/>
                <w:lang w:val="en-US" w:eastAsia="zh-CN" w:bidi="ar"/>
              </w:rPr>
              <w:t xml:space="preserve"> 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廖芳妮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尹羽珠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林钰惠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冯卓宁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林 </w:t>
            </w:r>
            <w:r>
              <w:rPr>
                <w:rStyle w:val="4"/>
                <w:lang w:val="en-US" w:eastAsia="zh-CN" w:bidi="ar"/>
              </w:rPr>
              <w:t xml:space="preserve"> 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刘英幸子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邱小晓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林敏静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孙 </w:t>
            </w:r>
            <w:r>
              <w:rPr>
                <w:rStyle w:val="4"/>
                <w:lang w:val="en-US" w:eastAsia="zh-CN" w:bidi="ar"/>
              </w:rPr>
              <w:t xml:space="preserve"> 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苏人桢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温 </w:t>
            </w:r>
            <w:r>
              <w:rPr>
                <w:rStyle w:val="4"/>
                <w:lang w:val="en-US" w:eastAsia="zh-CN" w:bidi="ar"/>
              </w:rPr>
              <w:t xml:space="preserve"> 适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戴志敏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张 </w:t>
            </w:r>
            <w:r>
              <w:rPr>
                <w:rStyle w:val="4"/>
                <w:lang w:val="en-US" w:eastAsia="zh-CN" w:bidi="ar"/>
              </w:rPr>
              <w:t xml:space="preserve">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陈晓旭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税务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冯嘉铭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陈 </w:t>
            </w:r>
            <w:r>
              <w:rPr>
                <w:rStyle w:val="4"/>
                <w:lang w:val="en-US" w:eastAsia="zh-CN" w:bidi="ar"/>
              </w:rPr>
              <w:t xml:space="preserve"> 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欧 </w:t>
            </w:r>
            <w:r>
              <w:rPr>
                <w:rStyle w:val="4"/>
                <w:lang w:val="en-US" w:eastAsia="zh-CN" w:bidi="ar"/>
              </w:rPr>
              <w:t xml:space="preserve"> 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陈春晓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钟斌斌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陈连珠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李卫强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梁金兰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袁陈健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蔡仁川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苏彦文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陈浪敏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邬志锋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林燕媚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公积金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  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李晓殷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郑宇君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方  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张爱芳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林明春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罗  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梁哲斐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关亚楠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  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黄志超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刘 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陈柳霖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健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郑晓婷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陈海媚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叶丽春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民政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陈碧清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李雅莹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人社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黄忠敏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黄苑丽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杨秋实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人才驿站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陈子源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江子君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游晓宇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商务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张扬眉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柯懿倩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农业农村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颜小莉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符冬泥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应急管理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田以成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新奥燃气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袁  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水务集团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康小玲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陈冰冰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黄丝丝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公安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梁永林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  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陈雅琳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谢骏辉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供电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轮值岗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人财保险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卓小文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铁塔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  <w:t>钟明婷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邮政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  <w:t>梁欣怡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广电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林淑漾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水务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陈  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农商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宋柳娥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梁艳芬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通建办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  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梁王坚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通建办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梁文宏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谭秋华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陈立新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科技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王进昌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邓礼奖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教育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苏钰婷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市场监管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黎玲玲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杨  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林小珩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蔡雨珂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麦思娴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陈荣伟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刘珈廷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林庆华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肖  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黄京辉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陈高翔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邓冬烈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周振强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陈迪丽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陈美玉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李晓宙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  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陈雯韵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许卫忠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烟草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  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黄伟杰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医保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黄苏科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林成总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孔丽丽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余嘉敏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吴文娇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周敏锐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陈红喻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医保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沈艳丽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何宇照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吴小宙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李秋婷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余  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黄崇业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苏淑娴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方海霞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银晓华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付博宇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陈小舒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吴斯敏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叶小微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叶文静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黄华国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麦绮莹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王金莲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蔡素雯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钟秀仙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伍冬怡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吴艳娟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RCEP中心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麦景通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黎诗舟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谭一明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林淑娟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李巧婷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国安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冯志伟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城综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何绍转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洪丽云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发改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周艳琪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  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吴巧如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生态环境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钟德培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郑宇涛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生态环境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周张桁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  燕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气象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交通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刘海生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朱  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杨  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吴喆韬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谭云越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杨少琼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谢建宇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消防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  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住建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val="en-US" w:eastAsia="zh-CN"/>
              </w:rPr>
              <w:t>陈小丹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val="en-US" w:eastAsia="zh-CN"/>
              </w:rPr>
              <w:t>刘志奇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  <w:t>陈海强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李敏艳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谢燕妮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王海城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王丽蘅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龚小敏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肖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杨小兵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陈燕玲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范丽霞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李洁倩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张仙乐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周  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杨  瑜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  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林春艳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何靖江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自然资源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郑丽优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李芍宜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叶芷菁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自然资源</w:t>
            </w: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余锦山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许月明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梁思良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梁民妃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占一航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张婉儿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郑  湘 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黄耀森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黄彩蝶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万桂丞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刘日星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  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黄影雪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曹宏飞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詹关俊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蓝月明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79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 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0"/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M3ZTkzZTNiOWEyZjk1YWZmMzM0ZjU3ZWYyYjkifQ=="/>
  </w:docVars>
  <w:rsids>
    <w:rsidRoot w:val="69075671"/>
    <w:rsid w:val="6907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2023-07-25T08:50:00Z</dcterms:created>
  <dc:creator>诗琪</dc:creator>
  <cp:lastModifiedBy>诗琪</cp:lastModifiedBy>
  <dcterms:modified xsi:type="dcterms:W3CDTF">2023-07-25T08:50:54Z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1D44AC7477B54DC5B2FB66BD98EB8560_11</vt:lpwstr>
  </property>
</Properties>
</file>